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7B4A" w14:textId="58075F66" w:rsidR="008C7C5C" w:rsidRPr="00BC5F9F" w:rsidRDefault="00BC5F9F" w:rsidP="008C7C5C">
      <w:pPr>
        <w:rPr>
          <w:rFonts w:ascii="Avenir Light" w:hAnsi="Avenir Light" w:cstheme="minorHAnsi"/>
          <w:b/>
          <w:bCs/>
          <w:sz w:val="21"/>
          <w:szCs w:val="21"/>
          <w:u w:val="single"/>
        </w:rPr>
      </w:pPr>
      <w:r>
        <w:rPr>
          <w:rFonts w:ascii="Avenir Light" w:hAnsi="Avenir Light" w:cstheme="minorHAnsi"/>
          <w:b/>
          <w:bCs/>
          <w:sz w:val="21"/>
          <w:szCs w:val="21"/>
          <w:u w:val="single"/>
        </w:rPr>
        <w:t xml:space="preserve">Baseball NSW </w:t>
      </w:r>
      <w:r w:rsidR="008C7C5C" w:rsidRPr="00BC5F9F">
        <w:rPr>
          <w:rFonts w:ascii="Avenir Light" w:hAnsi="Avenir Light" w:cstheme="minorHAnsi"/>
          <w:b/>
          <w:bCs/>
          <w:sz w:val="21"/>
          <w:szCs w:val="21"/>
          <w:u w:val="single"/>
        </w:rPr>
        <w:t xml:space="preserve">Coaching Staff Expression of Interest </w:t>
      </w:r>
    </w:p>
    <w:p w14:paraId="3FB1796F" w14:textId="77777777" w:rsidR="008C7C5C" w:rsidRPr="00BC5F9F" w:rsidRDefault="008C7C5C" w:rsidP="008C7C5C">
      <w:pPr>
        <w:rPr>
          <w:rFonts w:ascii="Avenir Light" w:hAnsi="Avenir Light" w:cstheme="minorHAnsi"/>
          <w:sz w:val="21"/>
          <w:szCs w:val="21"/>
        </w:rPr>
      </w:pPr>
    </w:p>
    <w:p w14:paraId="56CBB884" w14:textId="62D62D35" w:rsidR="00F83219" w:rsidRPr="00BC5F9F" w:rsidRDefault="008C7C5C" w:rsidP="000D0812">
      <w:pPr>
        <w:pStyle w:val="NormalWeb"/>
        <w:shd w:val="clear" w:color="auto" w:fill="FFFFFF"/>
        <w:rPr>
          <w:rFonts w:ascii="Avenir Light" w:hAnsi="Avenir Light" w:cstheme="minorHAnsi"/>
          <w:sz w:val="21"/>
          <w:szCs w:val="21"/>
        </w:rPr>
      </w:pPr>
      <w:r w:rsidRPr="00BC5F9F">
        <w:rPr>
          <w:rFonts w:ascii="Avenir Light" w:hAnsi="Avenir Light" w:cstheme="minorHAnsi"/>
          <w:sz w:val="21"/>
          <w:szCs w:val="21"/>
        </w:rPr>
        <w:t xml:space="preserve">Baseball NSW will be entering </w:t>
      </w:r>
      <w:r w:rsidR="00BC5F9F">
        <w:rPr>
          <w:rFonts w:ascii="Avenir Light" w:hAnsi="Avenir Light" w:cstheme="minorHAnsi"/>
          <w:sz w:val="21"/>
          <w:szCs w:val="21"/>
        </w:rPr>
        <w:t xml:space="preserve">two </w:t>
      </w:r>
      <w:r w:rsidRPr="00BC5F9F">
        <w:rPr>
          <w:rFonts w:ascii="Avenir Light" w:hAnsi="Avenir Light" w:cstheme="minorHAnsi"/>
          <w:sz w:val="21"/>
          <w:szCs w:val="21"/>
        </w:rPr>
        <w:t>team</w:t>
      </w:r>
      <w:r w:rsidR="00766425" w:rsidRPr="00BC5F9F">
        <w:rPr>
          <w:rFonts w:ascii="Avenir Light" w:hAnsi="Avenir Light" w:cstheme="minorHAnsi"/>
          <w:sz w:val="21"/>
          <w:szCs w:val="21"/>
        </w:rPr>
        <w:t>s</w:t>
      </w:r>
      <w:r w:rsidRPr="00BC5F9F">
        <w:rPr>
          <w:rFonts w:ascii="Avenir Light" w:hAnsi="Avenir Light" w:cstheme="minorHAnsi"/>
          <w:sz w:val="21"/>
          <w:szCs w:val="21"/>
        </w:rPr>
        <w:t xml:space="preserve"> to participate in the 202</w:t>
      </w:r>
      <w:r w:rsidR="00E650CB" w:rsidRPr="00BC5F9F">
        <w:rPr>
          <w:rFonts w:ascii="Avenir Light" w:hAnsi="Avenir Light" w:cstheme="minorHAnsi"/>
          <w:sz w:val="21"/>
          <w:szCs w:val="21"/>
        </w:rPr>
        <w:t>4</w:t>
      </w:r>
      <w:r w:rsidR="000D0812" w:rsidRPr="00BC5F9F">
        <w:rPr>
          <w:rFonts w:ascii="Avenir Light" w:hAnsi="Avenir Light" w:cstheme="minorHAnsi"/>
          <w:sz w:val="21"/>
          <w:szCs w:val="21"/>
        </w:rPr>
        <w:t xml:space="preserve"> Little League Girls Championship, to </w:t>
      </w:r>
      <w:r w:rsidRPr="00BC5F9F">
        <w:rPr>
          <w:rFonts w:ascii="Avenir Light" w:hAnsi="Avenir Light" w:cstheme="minorHAnsi"/>
          <w:sz w:val="21"/>
          <w:szCs w:val="21"/>
        </w:rPr>
        <w:t>be</w:t>
      </w:r>
      <w:r w:rsidR="000D0812" w:rsidRPr="00BC5F9F">
        <w:rPr>
          <w:rFonts w:ascii="Avenir Light" w:hAnsi="Avenir Light" w:cstheme="minorHAnsi"/>
          <w:sz w:val="21"/>
          <w:szCs w:val="21"/>
        </w:rPr>
        <w:t xml:space="preserve"> run independently of the Little League National Championships. </w:t>
      </w:r>
    </w:p>
    <w:p w14:paraId="3C7144B1" w14:textId="784A955B" w:rsidR="00E245FA" w:rsidRPr="00BC5F9F" w:rsidRDefault="00E245FA" w:rsidP="000D0812">
      <w:pPr>
        <w:pStyle w:val="NormalWeb"/>
        <w:shd w:val="clear" w:color="auto" w:fill="FFFFFF"/>
        <w:rPr>
          <w:rFonts w:ascii="Avenir Light" w:hAnsi="Avenir Light" w:cstheme="minorHAnsi"/>
          <w:sz w:val="21"/>
          <w:szCs w:val="21"/>
        </w:rPr>
      </w:pPr>
      <w:r w:rsidRPr="00BC5F9F">
        <w:rPr>
          <w:rFonts w:ascii="Avenir Light" w:hAnsi="Avenir Light" w:cstheme="minorHAnsi"/>
          <w:sz w:val="21"/>
          <w:szCs w:val="21"/>
        </w:rPr>
        <w:t>The event is to be held from May 8</w:t>
      </w:r>
      <w:r w:rsidRPr="00BC5F9F">
        <w:rPr>
          <w:rFonts w:ascii="Avenir Light" w:hAnsi="Avenir Light" w:cstheme="minorHAnsi"/>
          <w:sz w:val="21"/>
          <w:szCs w:val="21"/>
          <w:vertAlign w:val="superscript"/>
        </w:rPr>
        <w:t>th</w:t>
      </w:r>
      <w:r w:rsidRPr="00BC5F9F">
        <w:rPr>
          <w:rFonts w:ascii="Avenir Light" w:hAnsi="Avenir Light" w:cstheme="minorHAnsi"/>
          <w:sz w:val="21"/>
          <w:szCs w:val="21"/>
        </w:rPr>
        <w:t xml:space="preserve"> to May 12</w:t>
      </w:r>
      <w:r w:rsidRPr="00BC5F9F">
        <w:rPr>
          <w:rFonts w:ascii="Avenir Light" w:hAnsi="Avenir Light" w:cstheme="minorHAnsi"/>
          <w:sz w:val="21"/>
          <w:szCs w:val="21"/>
          <w:vertAlign w:val="superscript"/>
        </w:rPr>
        <w:t>th</w:t>
      </w:r>
      <w:r w:rsidRPr="00BC5F9F">
        <w:rPr>
          <w:rFonts w:ascii="Avenir Light" w:hAnsi="Avenir Light" w:cstheme="minorHAnsi"/>
          <w:sz w:val="21"/>
          <w:szCs w:val="21"/>
        </w:rPr>
        <w:t xml:space="preserve">, with the venue </w:t>
      </w:r>
      <w:r w:rsidR="00BC5F9F">
        <w:rPr>
          <w:rFonts w:ascii="Avenir Light" w:hAnsi="Avenir Light" w:cstheme="minorHAnsi"/>
          <w:sz w:val="21"/>
          <w:szCs w:val="21"/>
        </w:rPr>
        <w:t xml:space="preserve">yet </w:t>
      </w:r>
      <w:r w:rsidRPr="00BC5F9F">
        <w:rPr>
          <w:rFonts w:ascii="Avenir Light" w:hAnsi="Avenir Light" w:cstheme="minorHAnsi"/>
          <w:sz w:val="21"/>
          <w:szCs w:val="21"/>
        </w:rPr>
        <w:t>to be announced by Baseball Australia.</w:t>
      </w:r>
    </w:p>
    <w:p w14:paraId="24B04301" w14:textId="35A3092B" w:rsidR="008C7C5C" w:rsidRDefault="000D0812" w:rsidP="000D0812">
      <w:pPr>
        <w:pStyle w:val="NormalWeb"/>
        <w:shd w:val="clear" w:color="auto" w:fill="FFFFFF"/>
        <w:rPr>
          <w:rFonts w:ascii="Avenir Light" w:hAnsi="Avenir Light" w:cstheme="minorHAnsi"/>
          <w:sz w:val="21"/>
          <w:szCs w:val="21"/>
        </w:rPr>
      </w:pPr>
      <w:r w:rsidRPr="00BC5F9F">
        <w:rPr>
          <w:rFonts w:ascii="Avenir Light" w:hAnsi="Avenir Light" w:cstheme="minorHAnsi"/>
          <w:sz w:val="21"/>
          <w:szCs w:val="21"/>
        </w:rPr>
        <w:t xml:space="preserve">The event is targeted at female baseball players aged League Age </w:t>
      </w:r>
      <w:r w:rsidR="00BC5F9F">
        <w:rPr>
          <w:rFonts w:ascii="Avenir Light" w:hAnsi="Avenir Light" w:cstheme="minorHAnsi"/>
          <w:sz w:val="21"/>
          <w:szCs w:val="21"/>
        </w:rPr>
        <w:t>10</w:t>
      </w:r>
      <w:r w:rsidRPr="00BC5F9F">
        <w:rPr>
          <w:rFonts w:ascii="Avenir Light" w:hAnsi="Avenir Light" w:cstheme="minorHAnsi"/>
          <w:sz w:val="21"/>
          <w:szCs w:val="21"/>
        </w:rPr>
        <w:t xml:space="preserve"> - League Age 12 </w:t>
      </w:r>
      <w:r w:rsidR="00BC5F9F" w:rsidRPr="00BC5F9F">
        <w:rPr>
          <w:rFonts w:ascii="Avenir Light" w:hAnsi="Avenir Light" w:cstheme="minorHAnsi"/>
          <w:sz w:val="21"/>
          <w:szCs w:val="21"/>
        </w:rPr>
        <w:t>(Female</w:t>
      </w:r>
      <w:r w:rsidRPr="00BC5F9F">
        <w:rPr>
          <w:rFonts w:ascii="Avenir Light" w:hAnsi="Avenir Light" w:cstheme="minorHAnsi"/>
          <w:sz w:val="21"/>
          <w:szCs w:val="21"/>
        </w:rPr>
        <w:t xml:space="preserve"> players born 1/9/2011 - 31/8/201</w:t>
      </w:r>
      <w:r w:rsidR="00BC5F9F">
        <w:rPr>
          <w:rFonts w:ascii="Avenir Light" w:hAnsi="Avenir Light" w:cstheme="minorHAnsi"/>
          <w:sz w:val="21"/>
          <w:szCs w:val="21"/>
        </w:rPr>
        <w:t>4</w:t>
      </w:r>
      <w:r w:rsidRPr="00BC5F9F">
        <w:rPr>
          <w:rFonts w:ascii="Avenir Light" w:hAnsi="Avenir Light" w:cstheme="minorHAnsi"/>
          <w:sz w:val="21"/>
          <w:szCs w:val="21"/>
        </w:rPr>
        <w:t xml:space="preserve">). </w:t>
      </w:r>
      <w:r w:rsidR="008C7C5C" w:rsidRPr="00BC5F9F">
        <w:rPr>
          <w:rFonts w:ascii="Avenir Light" w:hAnsi="Avenir Light" w:cstheme="minorHAnsi"/>
          <w:sz w:val="21"/>
          <w:szCs w:val="21"/>
        </w:rPr>
        <w:t xml:space="preserve"> </w:t>
      </w:r>
    </w:p>
    <w:p w14:paraId="51F8B4E2" w14:textId="77777777" w:rsidR="00BC5F9F" w:rsidRDefault="00BC5F9F" w:rsidP="000D0812">
      <w:pPr>
        <w:pStyle w:val="NormalWeb"/>
        <w:shd w:val="clear" w:color="auto" w:fill="FFFFFF"/>
        <w:rPr>
          <w:rFonts w:ascii="Avenir Light" w:hAnsi="Avenir Light" w:cstheme="minorHAnsi"/>
          <w:b/>
          <w:bCs/>
          <w:sz w:val="21"/>
          <w:szCs w:val="21"/>
          <w:u w:val="single"/>
        </w:rPr>
      </w:pPr>
    </w:p>
    <w:p w14:paraId="7F3D584C" w14:textId="55484E82" w:rsidR="00BC5F9F" w:rsidRPr="00BC5F9F" w:rsidRDefault="00BC5F9F" w:rsidP="000D0812">
      <w:pPr>
        <w:pStyle w:val="NormalWeb"/>
        <w:shd w:val="clear" w:color="auto" w:fill="FFFFFF"/>
        <w:rPr>
          <w:rFonts w:ascii="Avenir Light" w:hAnsi="Avenir Light" w:cstheme="minorHAnsi"/>
          <w:b/>
          <w:bCs/>
          <w:sz w:val="21"/>
          <w:szCs w:val="21"/>
          <w:u w:val="single"/>
        </w:rPr>
      </w:pPr>
      <w:r w:rsidRPr="00BC5F9F">
        <w:rPr>
          <w:rFonts w:ascii="Avenir Light" w:hAnsi="Avenir Light" w:cstheme="minorHAnsi"/>
          <w:b/>
          <w:bCs/>
          <w:sz w:val="21"/>
          <w:szCs w:val="21"/>
          <w:u w:val="single"/>
        </w:rPr>
        <w:t>Trials:</w:t>
      </w:r>
    </w:p>
    <w:p w14:paraId="3D2A3395" w14:textId="2251FE4C" w:rsidR="00766425" w:rsidRPr="00BC5F9F" w:rsidRDefault="00766425" w:rsidP="00766425">
      <w:pPr>
        <w:pStyle w:val="NormalWeb"/>
        <w:shd w:val="clear" w:color="auto" w:fill="FFFFFF"/>
        <w:rPr>
          <w:rFonts w:ascii="Avenir Light" w:hAnsi="Avenir Light" w:cstheme="minorHAnsi"/>
          <w:sz w:val="21"/>
          <w:szCs w:val="21"/>
        </w:rPr>
      </w:pPr>
      <w:r w:rsidRPr="00BC5F9F">
        <w:rPr>
          <w:rFonts w:ascii="Avenir Light" w:hAnsi="Avenir Light" w:cstheme="minorHAnsi"/>
          <w:sz w:val="21"/>
          <w:szCs w:val="21"/>
        </w:rPr>
        <w:t xml:space="preserve">Trials for </w:t>
      </w:r>
      <w:r w:rsidR="00BC5F9F">
        <w:rPr>
          <w:rFonts w:ascii="Avenir Light" w:hAnsi="Avenir Light" w:cstheme="minorHAnsi"/>
          <w:sz w:val="21"/>
          <w:szCs w:val="21"/>
        </w:rPr>
        <w:t>p</w:t>
      </w:r>
      <w:r w:rsidRPr="00BC5F9F">
        <w:rPr>
          <w:rFonts w:ascii="Avenir Light" w:hAnsi="Avenir Light" w:cstheme="minorHAnsi"/>
          <w:sz w:val="21"/>
          <w:szCs w:val="21"/>
        </w:rPr>
        <w:t xml:space="preserve">layers SOUTH of the Harbour Bridge will be held on Tuesday the 5th of March @ Bogabilla Reserve, Cnr Johnston Rd </w:t>
      </w:r>
      <w:proofErr w:type="gramStart"/>
      <w:r w:rsidRPr="00BC5F9F">
        <w:rPr>
          <w:rFonts w:ascii="Avenir Light" w:hAnsi="Avenir Light" w:cstheme="minorHAnsi"/>
          <w:sz w:val="21"/>
          <w:szCs w:val="21"/>
        </w:rPr>
        <w:t>and,</w:t>
      </w:r>
      <w:proofErr w:type="gramEnd"/>
      <w:r w:rsidRPr="00BC5F9F">
        <w:rPr>
          <w:rFonts w:ascii="Avenir Light" w:hAnsi="Avenir Light" w:cstheme="minorHAnsi"/>
          <w:sz w:val="21"/>
          <w:szCs w:val="21"/>
        </w:rPr>
        <w:t xml:space="preserve"> Hume Hwy, Bass Hill from 6pm - 9pm</w:t>
      </w:r>
    </w:p>
    <w:p w14:paraId="1709B4F9" w14:textId="77777777" w:rsidR="00766425" w:rsidRPr="00BC5F9F" w:rsidRDefault="00766425" w:rsidP="00766425">
      <w:pPr>
        <w:pStyle w:val="NormalWeb"/>
        <w:shd w:val="clear" w:color="auto" w:fill="FFFFFF"/>
        <w:rPr>
          <w:rFonts w:ascii="Avenir Light" w:hAnsi="Avenir Light" w:cstheme="minorHAnsi"/>
          <w:sz w:val="21"/>
          <w:szCs w:val="21"/>
        </w:rPr>
      </w:pPr>
      <w:r w:rsidRPr="00BC5F9F">
        <w:rPr>
          <w:rFonts w:ascii="Avenir Light" w:hAnsi="Avenir Light" w:cstheme="minorHAnsi"/>
          <w:sz w:val="21"/>
          <w:szCs w:val="21"/>
        </w:rPr>
        <w:t>Trials for players NORTH of the Harbour Bridge will be held on Wednesday 6th @ ELS Hall Park, 109A Kent Road, Marsfield NSW from 6pm - 9pm.</w:t>
      </w:r>
    </w:p>
    <w:p w14:paraId="6A705FC3" w14:textId="77777777" w:rsidR="00766425" w:rsidRDefault="00766425" w:rsidP="00766425">
      <w:pPr>
        <w:pStyle w:val="NormalWeb"/>
        <w:shd w:val="clear" w:color="auto" w:fill="FFFFFF"/>
        <w:rPr>
          <w:rFonts w:ascii="Avenir Light" w:hAnsi="Avenir Light" w:cstheme="minorHAnsi"/>
          <w:sz w:val="21"/>
          <w:szCs w:val="21"/>
        </w:rPr>
      </w:pPr>
      <w:r w:rsidRPr="00BC5F9F">
        <w:rPr>
          <w:rFonts w:ascii="Avenir Light" w:hAnsi="Avenir Light" w:cstheme="minorHAnsi"/>
          <w:sz w:val="21"/>
          <w:szCs w:val="21"/>
        </w:rPr>
        <w:t>Country Trial location will be advised shortly.</w:t>
      </w:r>
    </w:p>
    <w:p w14:paraId="013B26B3" w14:textId="77777777" w:rsidR="00BC5F9F" w:rsidRDefault="00BC5F9F" w:rsidP="00BC5F9F">
      <w:pPr>
        <w:pStyle w:val="NormalWeb"/>
        <w:shd w:val="clear" w:color="auto" w:fill="FFFFFF"/>
        <w:rPr>
          <w:rFonts w:ascii="Avenir Light" w:hAnsi="Avenir Light" w:cstheme="minorHAnsi"/>
          <w:b/>
          <w:bCs/>
          <w:sz w:val="21"/>
          <w:szCs w:val="21"/>
          <w:u w:val="single"/>
        </w:rPr>
      </w:pPr>
    </w:p>
    <w:p w14:paraId="708790CB" w14:textId="7F284997" w:rsidR="00BC5F9F" w:rsidRPr="00BC5F9F" w:rsidRDefault="00BC5F9F" w:rsidP="00766425">
      <w:pPr>
        <w:pStyle w:val="NormalWeb"/>
        <w:shd w:val="clear" w:color="auto" w:fill="FFFFFF"/>
        <w:rPr>
          <w:rFonts w:ascii="Avenir Light" w:hAnsi="Avenir Light" w:cstheme="minorHAnsi"/>
          <w:b/>
          <w:bCs/>
          <w:sz w:val="21"/>
          <w:szCs w:val="21"/>
          <w:u w:val="single"/>
        </w:rPr>
      </w:pPr>
      <w:r>
        <w:rPr>
          <w:rFonts w:ascii="Avenir Light" w:hAnsi="Avenir Light" w:cstheme="minorHAnsi"/>
          <w:b/>
          <w:bCs/>
          <w:sz w:val="21"/>
          <w:szCs w:val="21"/>
          <w:u w:val="single"/>
        </w:rPr>
        <w:t>Positions:</w:t>
      </w:r>
    </w:p>
    <w:p w14:paraId="02B62124" w14:textId="2C87EBEF" w:rsidR="008C7C5C" w:rsidRPr="00BC5F9F" w:rsidRDefault="00A307AC" w:rsidP="008C7C5C">
      <w:pPr>
        <w:rPr>
          <w:rFonts w:ascii="Avenir Light" w:hAnsi="Avenir Light"/>
          <w:color w:val="000000"/>
          <w:sz w:val="21"/>
          <w:szCs w:val="21"/>
        </w:rPr>
      </w:pPr>
      <w:r w:rsidRPr="00BC5F9F">
        <w:rPr>
          <w:rFonts w:ascii="Avenir Light" w:hAnsi="Avenir Light"/>
          <w:color w:val="000000"/>
          <w:sz w:val="21"/>
          <w:szCs w:val="21"/>
        </w:rPr>
        <w:t>Baseball NSW is now calling for Expressions of Interest for the following voluntary positions:</w:t>
      </w:r>
    </w:p>
    <w:p w14:paraId="579D2392" w14:textId="77777777" w:rsidR="00A307AC" w:rsidRPr="00BC5F9F" w:rsidRDefault="00A307AC" w:rsidP="008C7C5C">
      <w:pPr>
        <w:rPr>
          <w:rFonts w:ascii="Avenir Light" w:hAnsi="Avenir Light" w:cstheme="minorHAnsi"/>
          <w:sz w:val="21"/>
          <w:szCs w:val="21"/>
        </w:rPr>
      </w:pPr>
    </w:p>
    <w:p w14:paraId="469E3A9C" w14:textId="1BC5A573" w:rsidR="008C7C5C" w:rsidRPr="00BC5F9F" w:rsidRDefault="008C7C5C" w:rsidP="008C7C5C">
      <w:pPr>
        <w:ind w:firstLine="720"/>
        <w:rPr>
          <w:rFonts w:ascii="Avenir Light" w:hAnsi="Avenir Light" w:cstheme="minorHAnsi"/>
          <w:sz w:val="21"/>
          <w:szCs w:val="21"/>
        </w:rPr>
      </w:pPr>
      <w:r w:rsidRPr="00BC5F9F">
        <w:rPr>
          <w:rFonts w:ascii="Avenir Light" w:hAnsi="Avenir Light" w:cstheme="minorHAnsi"/>
          <w:sz w:val="21"/>
          <w:szCs w:val="21"/>
        </w:rPr>
        <w:t xml:space="preserve">• </w:t>
      </w:r>
      <w:r w:rsidR="000D0812" w:rsidRPr="00BC5F9F">
        <w:rPr>
          <w:rFonts w:ascii="Avenir Light" w:hAnsi="Avenir Light" w:cstheme="minorHAnsi"/>
          <w:sz w:val="21"/>
          <w:szCs w:val="21"/>
        </w:rPr>
        <w:t xml:space="preserve">1 Head Coach for each team </w:t>
      </w:r>
      <w:r w:rsidRPr="00BC5F9F">
        <w:rPr>
          <w:rFonts w:ascii="Avenir Light" w:hAnsi="Avenir Light" w:cstheme="minorHAnsi"/>
          <w:sz w:val="21"/>
          <w:szCs w:val="21"/>
        </w:rPr>
        <w:t xml:space="preserve"> </w:t>
      </w:r>
    </w:p>
    <w:p w14:paraId="3F3B5055" w14:textId="08A46435" w:rsidR="008C7C5C" w:rsidRPr="00BC5F9F" w:rsidRDefault="008C7C5C" w:rsidP="008C7C5C">
      <w:pPr>
        <w:ind w:firstLine="720"/>
        <w:rPr>
          <w:rFonts w:ascii="Avenir Light" w:hAnsi="Avenir Light" w:cstheme="minorHAnsi"/>
          <w:sz w:val="21"/>
          <w:szCs w:val="21"/>
        </w:rPr>
      </w:pPr>
      <w:r w:rsidRPr="00BC5F9F">
        <w:rPr>
          <w:rFonts w:ascii="Avenir Light" w:hAnsi="Avenir Light" w:cstheme="minorHAnsi"/>
          <w:sz w:val="21"/>
          <w:szCs w:val="21"/>
        </w:rPr>
        <w:t xml:space="preserve">• </w:t>
      </w:r>
      <w:r w:rsidR="000D0812" w:rsidRPr="00BC5F9F">
        <w:rPr>
          <w:rFonts w:ascii="Avenir Light" w:hAnsi="Avenir Light" w:cstheme="minorHAnsi"/>
          <w:sz w:val="21"/>
          <w:szCs w:val="21"/>
        </w:rPr>
        <w:t xml:space="preserve">2 </w:t>
      </w:r>
      <w:r w:rsidRPr="00BC5F9F">
        <w:rPr>
          <w:rFonts w:ascii="Avenir Light" w:hAnsi="Avenir Light" w:cstheme="minorHAnsi"/>
          <w:sz w:val="21"/>
          <w:szCs w:val="21"/>
        </w:rPr>
        <w:t>Assistant Coach</w:t>
      </w:r>
      <w:r w:rsidR="000D0812" w:rsidRPr="00BC5F9F">
        <w:rPr>
          <w:rFonts w:ascii="Avenir Light" w:hAnsi="Avenir Light" w:cstheme="minorHAnsi"/>
          <w:sz w:val="21"/>
          <w:szCs w:val="21"/>
        </w:rPr>
        <w:t xml:space="preserve">es for each team </w:t>
      </w:r>
    </w:p>
    <w:p w14:paraId="5FA46F27" w14:textId="65460565" w:rsidR="008C7C5C" w:rsidRPr="00BC5F9F" w:rsidRDefault="008C7C5C" w:rsidP="008C7C5C">
      <w:pPr>
        <w:ind w:firstLine="720"/>
        <w:rPr>
          <w:rFonts w:ascii="Avenir Light" w:hAnsi="Avenir Light" w:cstheme="minorHAnsi"/>
          <w:sz w:val="21"/>
          <w:szCs w:val="21"/>
        </w:rPr>
      </w:pPr>
      <w:bookmarkStart w:id="0" w:name="_Hlk119419547"/>
      <w:r w:rsidRPr="00BC5F9F">
        <w:rPr>
          <w:rFonts w:ascii="Avenir Light" w:hAnsi="Avenir Light" w:cstheme="minorHAnsi"/>
          <w:sz w:val="21"/>
          <w:szCs w:val="21"/>
        </w:rPr>
        <w:t xml:space="preserve">• </w:t>
      </w:r>
      <w:bookmarkEnd w:id="0"/>
      <w:r w:rsidR="000D0812" w:rsidRPr="00BC5F9F">
        <w:rPr>
          <w:rFonts w:ascii="Avenir Light" w:hAnsi="Avenir Light" w:cstheme="minorHAnsi"/>
          <w:sz w:val="21"/>
          <w:szCs w:val="21"/>
        </w:rPr>
        <w:t xml:space="preserve">1 </w:t>
      </w:r>
      <w:r w:rsidRPr="00BC5F9F">
        <w:rPr>
          <w:rFonts w:ascii="Avenir Light" w:hAnsi="Avenir Light" w:cstheme="minorHAnsi"/>
          <w:sz w:val="21"/>
          <w:szCs w:val="21"/>
        </w:rPr>
        <w:t>Executive Officer for</w:t>
      </w:r>
      <w:r w:rsidR="000D0812" w:rsidRPr="00BC5F9F">
        <w:rPr>
          <w:rFonts w:ascii="Avenir Light" w:hAnsi="Avenir Light" w:cstheme="minorHAnsi"/>
          <w:sz w:val="21"/>
          <w:szCs w:val="21"/>
        </w:rPr>
        <w:t xml:space="preserve"> each team. </w:t>
      </w:r>
    </w:p>
    <w:p w14:paraId="42490C80" w14:textId="77777777" w:rsidR="008C7C5C" w:rsidRPr="00BC5F9F" w:rsidRDefault="008C7C5C" w:rsidP="008C7C5C">
      <w:pPr>
        <w:rPr>
          <w:rFonts w:ascii="Avenir Light" w:hAnsi="Avenir Light" w:cstheme="minorHAnsi"/>
          <w:sz w:val="21"/>
          <w:szCs w:val="21"/>
        </w:rPr>
      </w:pPr>
    </w:p>
    <w:p w14:paraId="07716278" w14:textId="77777777" w:rsidR="008C7C5C" w:rsidRPr="00BC5F9F" w:rsidRDefault="008C7C5C" w:rsidP="008C7C5C">
      <w:pPr>
        <w:rPr>
          <w:rFonts w:ascii="Avenir Light" w:hAnsi="Avenir Light" w:cstheme="minorHAnsi"/>
          <w:sz w:val="21"/>
          <w:szCs w:val="21"/>
        </w:rPr>
      </w:pPr>
      <w:r w:rsidRPr="00BC5F9F">
        <w:rPr>
          <w:rFonts w:ascii="Avenir Light" w:hAnsi="Avenir Light" w:cstheme="minorHAnsi"/>
          <w:sz w:val="21"/>
          <w:szCs w:val="21"/>
        </w:rPr>
        <w:t xml:space="preserve">Applicants are required to meet the following criteria to apply: </w:t>
      </w:r>
    </w:p>
    <w:p w14:paraId="560F20DB" w14:textId="77777777" w:rsidR="008C7C5C" w:rsidRPr="00BC5F9F" w:rsidRDefault="008C7C5C" w:rsidP="008C7C5C">
      <w:pPr>
        <w:rPr>
          <w:rFonts w:ascii="Avenir Light" w:hAnsi="Avenir Light" w:cstheme="minorHAnsi"/>
          <w:sz w:val="21"/>
          <w:szCs w:val="21"/>
        </w:rPr>
      </w:pPr>
    </w:p>
    <w:p w14:paraId="23DB5283" w14:textId="673ACA4C" w:rsidR="008C7C5C" w:rsidRPr="00BC5F9F" w:rsidRDefault="008C7C5C" w:rsidP="008C7C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venir Light" w:hAnsi="Avenir Light" w:cstheme="minorHAnsi"/>
          <w:sz w:val="21"/>
          <w:szCs w:val="21"/>
        </w:rPr>
      </w:pPr>
      <w:r w:rsidRPr="00BC5F9F">
        <w:rPr>
          <w:rFonts w:ascii="Avenir Light" w:hAnsi="Avenir Light" w:cstheme="minorHAnsi"/>
          <w:sz w:val="21"/>
          <w:szCs w:val="21"/>
        </w:rPr>
        <w:t>Level</w:t>
      </w:r>
      <w:r w:rsidR="0059223D" w:rsidRPr="00BC5F9F">
        <w:rPr>
          <w:rFonts w:ascii="Avenir Light" w:hAnsi="Avenir Light" w:cstheme="minorHAnsi"/>
          <w:sz w:val="21"/>
          <w:szCs w:val="21"/>
        </w:rPr>
        <w:t xml:space="preserve"> B Coach Accreditation. </w:t>
      </w:r>
    </w:p>
    <w:p w14:paraId="0709543C" w14:textId="77777777" w:rsidR="008C7C5C" w:rsidRPr="00BC5F9F" w:rsidRDefault="008C7C5C" w:rsidP="008C7C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venir Light" w:hAnsi="Avenir Light" w:cstheme="minorHAnsi"/>
          <w:sz w:val="21"/>
          <w:szCs w:val="21"/>
        </w:rPr>
      </w:pPr>
      <w:r w:rsidRPr="00BC5F9F">
        <w:rPr>
          <w:rFonts w:ascii="Avenir Light" w:hAnsi="Avenir Light" w:cstheme="minorHAnsi"/>
          <w:sz w:val="21"/>
          <w:szCs w:val="21"/>
        </w:rPr>
        <w:t xml:space="preserve">Hold a current Working with Children Check </w:t>
      </w:r>
    </w:p>
    <w:p w14:paraId="0BF13281" w14:textId="77777777" w:rsidR="008C7C5C" w:rsidRPr="00BC5F9F" w:rsidRDefault="008C7C5C" w:rsidP="008C7C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venir Light" w:hAnsi="Avenir Light" w:cstheme="minorHAnsi"/>
          <w:sz w:val="21"/>
          <w:szCs w:val="21"/>
        </w:rPr>
      </w:pPr>
      <w:r w:rsidRPr="00BC5F9F">
        <w:rPr>
          <w:rFonts w:ascii="Avenir Light" w:hAnsi="Avenir Light" w:cstheme="minorHAnsi"/>
          <w:sz w:val="21"/>
          <w:szCs w:val="21"/>
        </w:rPr>
        <w:t xml:space="preserve">Demonstrate knowledge of current best practice models and strategy </w:t>
      </w:r>
    </w:p>
    <w:p w14:paraId="7798C0E1" w14:textId="77777777" w:rsidR="008C7C5C" w:rsidRPr="00BC5F9F" w:rsidRDefault="008C7C5C" w:rsidP="008C7C5C">
      <w:pPr>
        <w:autoSpaceDE w:val="0"/>
        <w:autoSpaceDN w:val="0"/>
        <w:adjustRightInd w:val="0"/>
        <w:rPr>
          <w:rFonts w:ascii="Avenir Light" w:hAnsi="Avenir Light" w:cstheme="minorHAnsi"/>
          <w:sz w:val="21"/>
          <w:szCs w:val="21"/>
        </w:rPr>
      </w:pPr>
    </w:p>
    <w:p w14:paraId="3A2C5E77" w14:textId="69299EB8" w:rsidR="008C7C5C" w:rsidRPr="00BC5F9F" w:rsidRDefault="008C7C5C" w:rsidP="008C7C5C">
      <w:pPr>
        <w:autoSpaceDE w:val="0"/>
        <w:autoSpaceDN w:val="0"/>
        <w:adjustRightInd w:val="0"/>
        <w:rPr>
          <w:rFonts w:ascii="Avenir Light" w:hAnsi="Avenir Light" w:cstheme="minorHAnsi"/>
          <w:sz w:val="21"/>
          <w:szCs w:val="21"/>
        </w:rPr>
      </w:pPr>
      <w:r w:rsidRPr="00BC5F9F">
        <w:rPr>
          <w:rFonts w:ascii="Avenir Light" w:hAnsi="Avenir Light" w:cstheme="minorHAnsi"/>
          <w:sz w:val="21"/>
          <w:szCs w:val="21"/>
        </w:rPr>
        <w:lastRenderedPageBreak/>
        <w:t>Please note that the Executive Officer applicants do not need to meet the</w:t>
      </w:r>
      <w:r w:rsidR="00E650CB" w:rsidRPr="00BC5F9F">
        <w:rPr>
          <w:rFonts w:ascii="Avenir Light" w:hAnsi="Avenir Light" w:cstheme="minorHAnsi"/>
          <w:sz w:val="21"/>
          <w:szCs w:val="21"/>
        </w:rPr>
        <w:t xml:space="preserve"> coaching criteria, only the Working </w:t>
      </w:r>
      <w:r w:rsidR="00CB6B03" w:rsidRPr="00BC5F9F">
        <w:rPr>
          <w:rFonts w:ascii="Avenir Light" w:hAnsi="Avenir Light" w:cstheme="minorHAnsi"/>
          <w:sz w:val="21"/>
          <w:szCs w:val="21"/>
        </w:rPr>
        <w:t>with</w:t>
      </w:r>
      <w:r w:rsidR="00E650CB" w:rsidRPr="00BC5F9F">
        <w:rPr>
          <w:rFonts w:ascii="Avenir Light" w:hAnsi="Avenir Light" w:cstheme="minorHAnsi"/>
          <w:sz w:val="21"/>
          <w:szCs w:val="21"/>
        </w:rPr>
        <w:t xml:space="preserve"> Children Check. </w:t>
      </w:r>
    </w:p>
    <w:p w14:paraId="69B327B6" w14:textId="77777777" w:rsidR="0037366C" w:rsidRPr="00BC5F9F" w:rsidRDefault="0037366C" w:rsidP="008C7C5C">
      <w:pPr>
        <w:autoSpaceDE w:val="0"/>
        <w:autoSpaceDN w:val="0"/>
        <w:adjustRightInd w:val="0"/>
        <w:rPr>
          <w:rFonts w:ascii="Avenir Light" w:hAnsi="Avenir Light" w:cstheme="minorHAnsi"/>
          <w:sz w:val="21"/>
          <w:szCs w:val="21"/>
        </w:rPr>
      </w:pPr>
    </w:p>
    <w:p w14:paraId="731B02AD" w14:textId="7BE2490A" w:rsidR="0037366C" w:rsidRPr="00BC5F9F" w:rsidRDefault="0037366C" w:rsidP="0037366C">
      <w:pPr>
        <w:rPr>
          <w:rFonts w:ascii="Avenir Light" w:hAnsi="Avenir Light" w:cstheme="minorHAnsi"/>
          <w:sz w:val="21"/>
          <w:szCs w:val="21"/>
        </w:rPr>
      </w:pPr>
      <w:r w:rsidRPr="00BC5F9F">
        <w:rPr>
          <w:rFonts w:ascii="Avenir Light" w:hAnsi="Avenir Light" w:cstheme="minorHAnsi"/>
          <w:sz w:val="21"/>
          <w:szCs w:val="21"/>
        </w:rPr>
        <w:t>Once the team</w:t>
      </w:r>
      <w:r w:rsidR="00766425" w:rsidRPr="00BC5F9F">
        <w:rPr>
          <w:rFonts w:ascii="Avenir Light" w:hAnsi="Avenir Light" w:cstheme="minorHAnsi"/>
          <w:sz w:val="21"/>
          <w:szCs w:val="21"/>
        </w:rPr>
        <w:t xml:space="preserve">s are </w:t>
      </w:r>
      <w:r w:rsidRPr="00BC5F9F">
        <w:rPr>
          <w:rFonts w:ascii="Avenir Light" w:hAnsi="Avenir Light" w:cstheme="minorHAnsi"/>
          <w:sz w:val="21"/>
          <w:szCs w:val="21"/>
        </w:rPr>
        <w:t xml:space="preserve">selected you will be required to commit to </w:t>
      </w:r>
      <w:r w:rsidR="00BC5F9F">
        <w:rPr>
          <w:rFonts w:ascii="Avenir Light" w:hAnsi="Avenir Light" w:cstheme="minorHAnsi"/>
          <w:sz w:val="21"/>
          <w:szCs w:val="21"/>
        </w:rPr>
        <w:t>three</w:t>
      </w:r>
      <w:r w:rsidRPr="00BC5F9F">
        <w:rPr>
          <w:rFonts w:ascii="Avenir Light" w:hAnsi="Avenir Light" w:cstheme="minorHAnsi"/>
          <w:sz w:val="21"/>
          <w:szCs w:val="21"/>
        </w:rPr>
        <w:t xml:space="preserve"> training sessions</w:t>
      </w:r>
      <w:r w:rsidR="00766425" w:rsidRPr="00BC5F9F">
        <w:rPr>
          <w:rFonts w:ascii="Avenir Light" w:hAnsi="Avenir Light" w:cstheme="minorHAnsi"/>
          <w:sz w:val="21"/>
          <w:szCs w:val="21"/>
        </w:rPr>
        <w:t>, one in March</w:t>
      </w:r>
      <w:r w:rsidR="00E245FA" w:rsidRPr="00BC5F9F">
        <w:rPr>
          <w:rFonts w:ascii="Avenir Light" w:hAnsi="Avenir Light" w:cstheme="minorHAnsi"/>
          <w:sz w:val="21"/>
          <w:szCs w:val="21"/>
        </w:rPr>
        <w:t xml:space="preserve"> and</w:t>
      </w:r>
      <w:r w:rsidR="00766425" w:rsidRPr="00BC5F9F">
        <w:rPr>
          <w:rFonts w:ascii="Avenir Light" w:hAnsi="Avenir Light" w:cstheme="minorHAnsi"/>
          <w:sz w:val="21"/>
          <w:szCs w:val="21"/>
        </w:rPr>
        <w:t xml:space="preserve"> </w:t>
      </w:r>
      <w:r w:rsidR="00BC5F9F">
        <w:rPr>
          <w:rFonts w:ascii="Avenir Light" w:hAnsi="Avenir Light" w:cstheme="minorHAnsi"/>
          <w:sz w:val="21"/>
          <w:szCs w:val="21"/>
        </w:rPr>
        <w:t>two</w:t>
      </w:r>
      <w:r w:rsidR="00766425" w:rsidRPr="00BC5F9F">
        <w:rPr>
          <w:rFonts w:ascii="Avenir Light" w:hAnsi="Avenir Light" w:cstheme="minorHAnsi"/>
          <w:sz w:val="21"/>
          <w:szCs w:val="21"/>
        </w:rPr>
        <w:t xml:space="preserve"> in April</w:t>
      </w:r>
      <w:r w:rsidR="00E245FA" w:rsidRPr="00BC5F9F">
        <w:rPr>
          <w:rFonts w:ascii="Avenir Light" w:hAnsi="Avenir Light" w:cstheme="minorHAnsi"/>
          <w:sz w:val="21"/>
          <w:szCs w:val="21"/>
        </w:rPr>
        <w:t xml:space="preserve">. </w:t>
      </w:r>
      <w:r w:rsidRPr="00BC5F9F">
        <w:rPr>
          <w:rFonts w:ascii="Avenir Light" w:hAnsi="Avenir Light" w:cstheme="minorHAnsi"/>
          <w:sz w:val="21"/>
          <w:szCs w:val="21"/>
        </w:rPr>
        <w:t xml:space="preserve"> </w:t>
      </w:r>
    </w:p>
    <w:p w14:paraId="4ACE9E99" w14:textId="77777777" w:rsidR="00766425" w:rsidRPr="00BC5F9F" w:rsidRDefault="00766425" w:rsidP="0037366C">
      <w:pPr>
        <w:rPr>
          <w:rFonts w:ascii="Avenir Light" w:hAnsi="Avenir Light" w:cstheme="minorHAnsi"/>
          <w:sz w:val="21"/>
          <w:szCs w:val="21"/>
        </w:rPr>
      </w:pPr>
    </w:p>
    <w:p w14:paraId="48D24496" w14:textId="77777777" w:rsidR="00E245FA" w:rsidRPr="00BC5F9F" w:rsidRDefault="00766425" w:rsidP="00E245FA">
      <w:pPr>
        <w:rPr>
          <w:rFonts w:ascii="Avenir Light" w:hAnsi="Avenir Light"/>
          <w:sz w:val="21"/>
          <w:szCs w:val="21"/>
        </w:rPr>
      </w:pPr>
      <w:r w:rsidRPr="00BC5F9F">
        <w:rPr>
          <w:rFonts w:ascii="Avenir Light" w:hAnsi="Avenir Light"/>
          <w:sz w:val="21"/>
          <w:szCs w:val="21"/>
        </w:rPr>
        <w:t xml:space="preserve">To put your name forward for any of these positions please send an email to </w:t>
      </w:r>
      <w:hyperlink r:id="rId10" w:history="1">
        <w:r w:rsidRPr="00BC5F9F">
          <w:rPr>
            <w:rStyle w:val="Hyperlink"/>
            <w:rFonts w:ascii="Avenir Light" w:hAnsi="Avenir Light"/>
            <w:sz w:val="21"/>
            <w:szCs w:val="21"/>
          </w:rPr>
          <w:t>coen@baseballnsw.com.au</w:t>
        </w:r>
      </w:hyperlink>
      <w:r w:rsidRPr="00BC5F9F">
        <w:rPr>
          <w:rFonts w:ascii="Avenir Light" w:hAnsi="Avenir Light"/>
          <w:sz w:val="21"/>
          <w:szCs w:val="21"/>
        </w:rPr>
        <w:t xml:space="preserve"> with the Subject “2024 </w:t>
      </w:r>
      <w:r w:rsidR="00E245FA" w:rsidRPr="00BC5F9F">
        <w:rPr>
          <w:rFonts w:ascii="Avenir Light" w:hAnsi="Avenir Light"/>
          <w:sz w:val="21"/>
          <w:szCs w:val="21"/>
        </w:rPr>
        <w:t>Little League Girls National Championship</w:t>
      </w:r>
      <w:r w:rsidRPr="00BC5F9F">
        <w:rPr>
          <w:rFonts w:ascii="Avenir Light" w:hAnsi="Avenir Light"/>
          <w:sz w:val="21"/>
          <w:szCs w:val="21"/>
        </w:rPr>
        <w:t xml:space="preserve"> Coaching Nomination”.</w:t>
      </w:r>
    </w:p>
    <w:p w14:paraId="597C0484" w14:textId="77777777" w:rsidR="00E245FA" w:rsidRPr="00BC5F9F" w:rsidRDefault="00E245FA" w:rsidP="00E245FA">
      <w:pPr>
        <w:rPr>
          <w:rFonts w:ascii="Avenir Light" w:hAnsi="Avenir Light"/>
          <w:sz w:val="21"/>
          <w:szCs w:val="21"/>
        </w:rPr>
      </w:pPr>
    </w:p>
    <w:p w14:paraId="320F030D" w14:textId="280CB1B8" w:rsidR="00E245FA" w:rsidRPr="00BC5F9F" w:rsidRDefault="00766425" w:rsidP="00E245FA">
      <w:pPr>
        <w:rPr>
          <w:rFonts w:ascii="Avenir Light" w:hAnsi="Avenir Light"/>
          <w:sz w:val="21"/>
          <w:szCs w:val="21"/>
        </w:rPr>
      </w:pPr>
      <w:r w:rsidRPr="00BC5F9F">
        <w:rPr>
          <w:rFonts w:ascii="Avenir Light" w:hAnsi="Avenir Light"/>
          <w:sz w:val="21"/>
          <w:szCs w:val="21"/>
        </w:rPr>
        <w:t xml:space="preserve">In the </w:t>
      </w:r>
      <w:r w:rsidR="00BC5F9F" w:rsidRPr="00BC5F9F">
        <w:rPr>
          <w:rFonts w:ascii="Avenir Light" w:hAnsi="Avenir Light"/>
          <w:sz w:val="21"/>
          <w:szCs w:val="21"/>
        </w:rPr>
        <w:t>email,</w:t>
      </w:r>
      <w:r w:rsidRPr="00BC5F9F">
        <w:rPr>
          <w:rFonts w:ascii="Avenir Light" w:hAnsi="Avenir Light"/>
          <w:sz w:val="21"/>
          <w:szCs w:val="21"/>
        </w:rPr>
        <w:t xml:space="preserve"> please </w:t>
      </w:r>
      <w:r w:rsidR="00BC5F9F">
        <w:rPr>
          <w:rFonts w:ascii="Avenir Light" w:hAnsi="Avenir Light"/>
          <w:sz w:val="21"/>
          <w:szCs w:val="21"/>
        </w:rPr>
        <w:t xml:space="preserve">state </w:t>
      </w:r>
      <w:r w:rsidRPr="00BC5F9F">
        <w:rPr>
          <w:rFonts w:ascii="Avenir Light" w:hAnsi="Avenir Light"/>
          <w:sz w:val="21"/>
          <w:szCs w:val="21"/>
        </w:rPr>
        <w:t xml:space="preserve">what position you would like to apply for as well as </w:t>
      </w:r>
      <w:proofErr w:type="gramStart"/>
      <w:r w:rsidRPr="00BC5F9F">
        <w:rPr>
          <w:rFonts w:ascii="Avenir Light" w:hAnsi="Avenir Light"/>
          <w:sz w:val="21"/>
          <w:szCs w:val="21"/>
        </w:rPr>
        <w:t>a brief summary</w:t>
      </w:r>
      <w:proofErr w:type="gramEnd"/>
      <w:r w:rsidRPr="00BC5F9F">
        <w:rPr>
          <w:rFonts w:ascii="Avenir Light" w:hAnsi="Avenir Light"/>
          <w:sz w:val="21"/>
          <w:szCs w:val="21"/>
        </w:rPr>
        <w:t xml:space="preserve"> of your coaching/ EO experience and your coaching/ EO strong suit.</w:t>
      </w:r>
    </w:p>
    <w:p w14:paraId="5399C9E7" w14:textId="22CD1E45" w:rsidR="00766425" w:rsidRPr="00BC5F9F" w:rsidRDefault="00766425" w:rsidP="00766425">
      <w:pPr>
        <w:ind w:left="720"/>
        <w:rPr>
          <w:rFonts w:ascii="Avenir Light" w:hAnsi="Avenir Light"/>
          <w:sz w:val="21"/>
          <w:szCs w:val="21"/>
        </w:rPr>
      </w:pPr>
      <w:r w:rsidRPr="00BC5F9F">
        <w:rPr>
          <w:rFonts w:ascii="Avenir Light" w:hAnsi="Avenir Light"/>
          <w:sz w:val="21"/>
          <w:szCs w:val="21"/>
        </w:rPr>
        <w:t xml:space="preserve"> </w:t>
      </w:r>
    </w:p>
    <w:p w14:paraId="4DE37590" w14:textId="726F0B8E" w:rsidR="00766425" w:rsidRPr="00BC5F9F" w:rsidRDefault="00766425" w:rsidP="00E245FA">
      <w:pPr>
        <w:rPr>
          <w:rFonts w:ascii="Avenir Light" w:hAnsi="Avenir Light"/>
          <w:b/>
          <w:bCs/>
          <w:sz w:val="21"/>
          <w:szCs w:val="21"/>
        </w:rPr>
      </w:pPr>
      <w:r w:rsidRPr="00BC5F9F">
        <w:rPr>
          <w:rFonts w:ascii="Avenir Light" w:hAnsi="Avenir Light"/>
          <w:b/>
          <w:bCs/>
          <w:sz w:val="21"/>
          <w:szCs w:val="21"/>
        </w:rPr>
        <w:t xml:space="preserve">Applications close </w:t>
      </w:r>
      <w:r w:rsidR="00E245FA" w:rsidRPr="00BC5F9F">
        <w:rPr>
          <w:rFonts w:ascii="Avenir Light" w:hAnsi="Avenir Light"/>
          <w:b/>
          <w:bCs/>
          <w:sz w:val="21"/>
          <w:szCs w:val="21"/>
        </w:rPr>
        <w:t xml:space="preserve">COB </w:t>
      </w:r>
      <w:r w:rsidRPr="00BC5F9F">
        <w:rPr>
          <w:rFonts w:ascii="Avenir Light" w:hAnsi="Avenir Light"/>
          <w:b/>
          <w:bCs/>
          <w:sz w:val="21"/>
          <w:szCs w:val="21"/>
        </w:rPr>
        <w:t xml:space="preserve">on </w:t>
      </w:r>
      <w:r w:rsidR="00BC5F9F" w:rsidRPr="00BC5F9F">
        <w:rPr>
          <w:rFonts w:ascii="Avenir Light" w:hAnsi="Avenir Light"/>
          <w:b/>
          <w:bCs/>
          <w:sz w:val="21"/>
          <w:szCs w:val="21"/>
        </w:rPr>
        <w:t>Monday the 4</w:t>
      </w:r>
      <w:r w:rsidR="00BC5F9F" w:rsidRPr="00BC5F9F">
        <w:rPr>
          <w:rFonts w:ascii="Avenir Light" w:hAnsi="Avenir Light"/>
          <w:b/>
          <w:bCs/>
          <w:sz w:val="21"/>
          <w:szCs w:val="21"/>
          <w:vertAlign w:val="superscript"/>
        </w:rPr>
        <w:t>th</w:t>
      </w:r>
      <w:r w:rsidR="00BC5F9F" w:rsidRPr="00BC5F9F">
        <w:rPr>
          <w:rFonts w:ascii="Avenir Light" w:hAnsi="Avenir Light"/>
          <w:b/>
          <w:bCs/>
          <w:sz w:val="21"/>
          <w:szCs w:val="21"/>
        </w:rPr>
        <w:t xml:space="preserve"> of March</w:t>
      </w:r>
      <w:r w:rsidRPr="00BC5F9F">
        <w:rPr>
          <w:rFonts w:ascii="Avenir Light" w:hAnsi="Avenir Light"/>
          <w:b/>
          <w:bCs/>
          <w:sz w:val="21"/>
          <w:szCs w:val="21"/>
        </w:rPr>
        <w:t>.</w:t>
      </w:r>
    </w:p>
    <w:sectPr w:rsidR="00766425" w:rsidRPr="00BC5F9F" w:rsidSect="00BC0D56">
      <w:headerReference w:type="default" r:id="rId11"/>
      <w:footerReference w:type="default" r:id="rId12"/>
      <w:pgSz w:w="11900" w:h="16840"/>
      <w:pgMar w:top="3372" w:right="2665" w:bottom="1211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0AED" w14:textId="77777777" w:rsidR="00BC0D56" w:rsidRDefault="00BC0D56" w:rsidP="00F85AA5">
      <w:r>
        <w:separator/>
      </w:r>
    </w:p>
  </w:endnote>
  <w:endnote w:type="continuationSeparator" w:id="0">
    <w:p w14:paraId="73BFA911" w14:textId="77777777" w:rsidR="00BC0D56" w:rsidRDefault="00BC0D56" w:rsidP="00F8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utro-Regular">
    <w:altName w:val="Calibri"/>
    <w:panose1 w:val="020B0604020202020204"/>
    <w:charset w:val="00"/>
    <w:family w:val="auto"/>
    <w:pitch w:val="variable"/>
    <w:sig w:usb0="800000AF" w:usb1="4000206B" w:usb2="00000000" w:usb3="00000000" w:csb0="00000013" w:csb1="00000000"/>
  </w:font>
  <w:font w:name="Montserrat-MediumItalic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Neutro-Demi">
    <w:altName w:val="Calibri"/>
    <w:panose1 w:val="020B0604020202020204"/>
    <w:charset w:val="00"/>
    <w:family w:val="auto"/>
    <w:pitch w:val="variable"/>
    <w:sig w:usb0="800000AF" w:usb1="4000206B" w:usb2="00000000" w:usb3="00000000" w:csb0="0000001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7307" w14:textId="77777777" w:rsidR="00F85AA5" w:rsidRDefault="00F85AA5" w:rsidP="00952F92">
    <w:pPr>
      <w:pStyle w:val="Footer"/>
      <w:tabs>
        <w:tab w:val="clear" w:pos="4513"/>
        <w:tab w:val="clear" w:pos="9026"/>
        <w:tab w:val="left" w:pos="2472"/>
        <w:tab w:val="left" w:pos="782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4F09A9B" wp14:editId="5D6803C0">
          <wp:simplePos x="0" y="0"/>
          <wp:positionH relativeFrom="page">
            <wp:posOffset>0</wp:posOffset>
          </wp:positionH>
          <wp:positionV relativeFrom="page">
            <wp:posOffset>10030422</wp:posOffset>
          </wp:positionV>
          <wp:extent cx="7578000" cy="647796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tthird/Derringer Dropbox/Derringer Creative/CASHWERKZ/J000XXX_Cashwerkz Letterhead/Finished Art/CW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647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DF5">
      <w:tab/>
    </w:r>
    <w:r w:rsidR="00952F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5218" w14:textId="77777777" w:rsidR="00BC0D56" w:rsidRDefault="00BC0D56" w:rsidP="00F85AA5">
      <w:r>
        <w:separator/>
      </w:r>
    </w:p>
  </w:footnote>
  <w:footnote w:type="continuationSeparator" w:id="0">
    <w:p w14:paraId="31B6DBF9" w14:textId="77777777" w:rsidR="00BC0D56" w:rsidRDefault="00BC0D56" w:rsidP="00F8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85D3" w14:textId="77777777" w:rsidR="00755820" w:rsidRDefault="00755820">
    <w:pPr>
      <w:pStyle w:val="Header"/>
      <w:rPr>
        <w:b/>
        <w:bCs/>
        <w:color w:val="FFFFFF" w:themeColor="background1"/>
        <w:sz w:val="28"/>
        <w:szCs w:val="28"/>
      </w:rPr>
    </w:pPr>
  </w:p>
  <w:p w14:paraId="606AE920" w14:textId="77777777" w:rsidR="00755820" w:rsidRDefault="00755820">
    <w:pPr>
      <w:pStyle w:val="Header"/>
      <w:rPr>
        <w:b/>
        <w:bCs/>
        <w:color w:val="FFFFFF" w:themeColor="background1"/>
        <w:sz w:val="28"/>
        <w:szCs w:val="28"/>
      </w:rPr>
    </w:pPr>
  </w:p>
  <w:p w14:paraId="036600F9" w14:textId="611C06D9" w:rsidR="00F85AA5" w:rsidRPr="00755820" w:rsidRDefault="00CB6B03">
    <w:pPr>
      <w:pStyle w:val="Header"/>
      <w:rPr>
        <w:b/>
        <w:bCs/>
        <w:color w:val="FFFFFF" w:themeColor="background1"/>
        <w:sz w:val="28"/>
        <w:szCs w:val="28"/>
      </w:rPr>
    </w:pPr>
    <w:r>
      <w:rPr>
        <w:b/>
        <w:bCs/>
        <w:color w:val="FFFFFF" w:themeColor="background1"/>
        <w:sz w:val="28"/>
        <w:szCs w:val="28"/>
      </w:rPr>
      <w:t>2024</w:t>
    </w:r>
    <w:r w:rsidR="00826270">
      <w:rPr>
        <w:b/>
        <w:bCs/>
        <w:color w:val="FFFFFF" w:themeColor="background1"/>
        <w:sz w:val="28"/>
        <w:szCs w:val="28"/>
      </w:rPr>
      <w:t xml:space="preserve"> </w:t>
    </w:r>
    <w:r w:rsidR="00BC5F9F">
      <w:rPr>
        <w:b/>
        <w:bCs/>
        <w:color w:val="FFFFFF" w:themeColor="background1"/>
        <w:sz w:val="28"/>
        <w:szCs w:val="28"/>
      </w:rPr>
      <w:t>LITTLE LEAGUE GIRLS CHAMPIONSHIP</w:t>
    </w:r>
    <w:r w:rsidR="00CA1676" w:rsidRPr="00755820">
      <w:rPr>
        <w:b/>
        <w:bCs/>
        <w:noProof/>
        <w:color w:val="FFFFFF" w:themeColor="background1"/>
        <w:sz w:val="28"/>
        <w:szCs w:val="28"/>
      </w:rPr>
      <w:t xml:space="preserve"> </w:t>
    </w:r>
    <w:r w:rsidR="00F85AA5" w:rsidRPr="00755820">
      <w:rPr>
        <w:b/>
        <w:bCs/>
        <w:noProof/>
        <w:color w:val="FFFFFF" w:themeColor="background1"/>
        <w:sz w:val="28"/>
        <w:szCs w:val="28"/>
      </w:rPr>
      <w:drawing>
        <wp:anchor distT="0" distB="0" distL="114300" distR="114300" simplePos="0" relativeHeight="251658240" behindDoc="1" locked="0" layoutInCell="1" allowOverlap="1" wp14:anchorId="29F6BE46" wp14:editId="79EE4597">
          <wp:simplePos x="0" y="0"/>
          <wp:positionH relativeFrom="page">
            <wp:posOffset>0</wp:posOffset>
          </wp:positionH>
          <wp:positionV relativeFrom="page">
            <wp:posOffset>16926</wp:posOffset>
          </wp:positionV>
          <wp:extent cx="7596000" cy="15069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tthird/Derringer Dropbox/Derringer Creative/CASHWERKZ/J000XXX_Cashwerkz Letterhead/Finished Art/CW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506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F9F">
      <w:rPr>
        <w:b/>
        <w:bCs/>
        <w:noProof/>
        <w:color w:val="FFFFFF" w:themeColor="background1"/>
        <w:sz w:val="28"/>
        <w:szCs w:val="28"/>
      </w:rPr>
      <w:t>– COACHES EOI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090"/>
    <w:multiLevelType w:val="hybridMultilevel"/>
    <w:tmpl w:val="0FBAD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930"/>
    <w:multiLevelType w:val="hybridMultilevel"/>
    <w:tmpl w:val="9B905278"/>
    <w:lvl w:ilvl="0" w:tplc="92B0FF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10B1"/>
    <w:multiLevelType w:val="multilevel"/>
    <w:tmpl w:val="FF4A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05233"/>
    <w:multiLevelType w:val="hybridMultilevel"/>
    <w:tmpl w:val="5E0C7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315052">
    <w:abstractNumId w:val="0"/>
  </w:num>
  <w:num w:numId="2" w16cid:durableId="1082333028">
    <w:abstractNumId w:val="2"/>
  </w:num>
  <w:num w:numId="3" w16cid:durableId="401409058">
    <w:abstractNumId w:val="1"/>
  </w:num>
  <w:num w:numId="4" w16cid:durableId="543637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srAwMjYE0ubmRko6SsGpxcWZ+XkgBea1AEx+Mi8sAAAA"/>
  </w:docVars>
  <w:rsids>
    <w:rsidRoot w:val="00DE7A7B"/>
    <w:rsid w:val="000013D7"/>
    <w:rsid w:val="00012FC5"/>
    <w:rsid w:val="00023A79"/>
    <w:rsid w:val="00052170"/>
    <w:rsid w:val="0005320F"/>
    <w:rsid w:val="00064C7A"/>
    <w:rsid w:val="00081D2F"/>
    <w:rsid w:val="00083757"/>
    <w:rsid w:val="00085DAA"/>
    <w:rsid w:val="0009309D"/>
    <w:rsid w:val="000B761C"/>
    <w:rsid w:val="000C78B3"/>
    <w:rsid w:val="000D0812"/>
    <w:rsid w:val="000D5A7A"/>
    <w:rsid w:val="000F11E5"/>
    <w:rsid w:val="000F1F09"/>
    <w:rsid w:val="000F433F"/>
    <w:rsid w:val="000F74AC"/>
    <w:rsid w:val="00100D9F"/>
    <w:rsid w:val="00103C24"/>
    <w:rsid w:val="001116CA"/>
    <w:rsid w:val="001203DD"/>
    <w:rsid w:val="001279C5"/>
    <w:rsid w:val="001446BF"/>
    <w:rsid w:val="001532A1"/>
    <w:rsid w:val="00161DB0"/>
    <w:rsid w:val="00162162"/>
    <w:rsid w:val="001853C0"/>
    <w:rsid w:val="001943CC"/>
    <w:rsid w:val="001A5C42"/>
    <w:rsid w:val="001A66B2"/>
    <w:rsid w:val="001C553E"/>
    <w:rsid w:val="001C613C"/>
    <w:rsid w:val="001D56E8"/>
    <w:rsid w:val="001E006D"/>
    <w:rsid w:val="002053AC"/>
    <w:rsid w:val="00207582"/>
    <w:rsid w:val="00222E56"/>
    <w:rsid w:val="00223518"/>
    <w:rsid w:val="00223902"/>
    <w:rsid w:val="002647C4"/>
    <w:rsid w:val="0028656E"/>
    <w:rsid w:val="00291BF1"/>
    <w:rsid w:val="00293DBD"/>
    <w:rsid w:val="002A7F6D"/>
    <w:rsid w:val="002C41B2"/>
    <w:rsid w:val="002D0109"/>
    <w:rsid w:val="002D0F8B"/>
    <w:rsid w:val="002D1B62"/>
    <w:rsid w:val="002E310F"/>
    <w:rsid w:val="002F2E0C"/>
    <w:rsid w:val="003049B1"/>
    <w:rsid w:val="003176E1"/>
    <w:rsid w:val="00327A0A"/>
    <w:rsid w:val="00345331"/>
    <w:rsid w:val="00347365"/>
    <w:rsid w:val="0035138C"/>
    <w:rsid w:val="00353145"/>
    <w:rsid w:val="00355B1A"/>
    <w:rsid w:val="00357078"/>
    <w:rsid w:val="00364E7A"/>
    <w:rsid w:val="0037366C"/>
    <w:rsid w:val="00373E16"/>
    <w:rsid w:val="00391743"/>
    <w:rsid w:val="003A47CF"/>
    <w:rsid w:val="003B6595"/>
    <w:rsid w:val="003C6AD8"/>
    <w:rsid w:val="003D7898"/>
    <w:rsid w:val="00422F24"/>
    <w:rsid w:val="00430B4C"/>
    <w:rsid w:val="00437520"/>
    <w:rsid w:val="004508CC"/>
    <w:rsid w:val="00450967"/>
    <w:rsid w:val="0045522B"/>
    <w:rsid w:val="00487044"/>
    <w:rsid w:val="004E0779"/>
    <w:rsid w:val="004E67A0"/>
    <w:rsid w:val="004F0178"/>
    <w:rsid w:val="004F2D42"/>
    <w:rsid w:val="00503300"/>
    <w:rsid w:val="00527301"/>
    <w:rsid w:val="00534BAA"/>
    <w:rsid w:val="00545528"/>
    <w:rsid w:val="00550E0B"/>
    <w:rsid w:val="005535BC"/>
    <w:rsid w:val="00557126"/>
    <w:rsid w:val="005760B7"/>
    <w:rsid w:val="00577670"/>
    <w:rsid w:val="0059223D"/>
    <w:rsid w:val="00596A4C"/>
    <w:rsid w:val="005C02F2"/>
    <w:rsid w:val="005C58A5"/>
    <w:rsid w:val="005C6F2B"/>
    <w:rsid w:val="005D6061"/>
    <w:rsid w:val="005F58C5"/>
    <w:rsid w:val="00640560"/>
    <w:rsid w:val="00664307"/>
    <w:rsid w:val="006732D2"/>
    <w:rsid w:val="00687178"/>
    <w:rsid w:val="00692523"/>
    <w:rsid w:val="006C5478"/>
    <w:rsid w:val="006D5C81"/>
    <w:rsid w:val="006E78C3"/>
    <w:rsid w:val="006E7E80"/>
    <w:rsid w:val="006F03EB"/>
    <w:rsid w:val="006F1D68"/>
    <w:rsid w:val="006F1DF5"/>
    <w:rsid w:val="006F5293"/>
    <w:rsid w:val="00700BF1"/>
    <w:rsid w:val="007242D4"/>
    <w:rsid w:val="00734964"/>
    <w:rsid w:val="00745624"/>
    <w:rsid w:val="0075308E"/>
    <w:rsid w:val="00755820"/>
    <w:rsid w:val="007564AA"/>
    <w:rsid w:val="00764710"/>
    <w:rsid w:val="00766425"/>
    <w:rsid w:val="007778F9"/>
    <w:rsid w:val="0078134A"/>
    <w:rsid w:val="007911F0"/>
    <w:rsid w:val="007912CA"/>
    <w:rsid w:val="007928CB"/>
    <w:rsid w:val="007A220A"/>
    <w:rsid w:val="007C23E5"/>
    <w:rsid w:val="007D7C67"/>
    <w:rsid w:val="007E6BDF"/>
    <w:rsid w:val="007F5D95"/>
    <w:rsid w:val="00810478"/>
    <w:rsid w:val="00815AB8"/>
    <w:rsid w:val="00825BFD"/>
    <w:rsid w:val="00826270"/>
    <w:rsid w:val="00846089"/>
    <w:rsid w:val="00850646"/>
    <w:rsid w:val="00864BEE"/>
    <w:rsid w:val="00890AAE"/>
    <w:rsid w:val="008B05E1"/>
    <w:rsid w:val="008B310A"/>
    <w:rsid w:val="008B4CE5"/>
    <w:rsid w:val="008B566D"/>
    <w:rsid w:val="008C7C5C"/>
    <w:rsid w:val="008D462E"/>
    <w:rsid w:val="008E38C8"/>
    <w:rsid w:val="008E5A9F"/>
    <w:rsid w:val="0090630B"/>
    <w:rsid w:val="009073EA"/>
    <w:rsid w:val="00925BE2"/>
    <w:rsid w:val="0093584E"/>
    <w:rsid w:val="0093764D"/>
    <w:rsid w:val="00952F92"/>
    <w:rsid w:val="009701C8"/>
    <w:rsid w:val="00976557"/>
    <w:rsid w:val="00976962"/>
    <w:rsid w:val="009956CF"/>
    <w:rsid w:val="009E3069"/>
    <w:rsid w:val="009E5C25"/>
    <w:rsid w:val="009F5AD0"/>
    <w:rsid w:val="009F7350"/>
    <w:rsid w:val="00A27DB5"/>
    <w:rsid w:val="00A27E8D"/>
    <w:rsid w:val="00A307AC"/>
    <w:rsid w:val="00A565A6"/>
    <w:rsid w:val="00A71167"/>
    <w:rsid w:val="00AB5293"/>
    <w:rsid w:val="00AC11C2"/>
    <w:rsid w:val="00AD578A"/>
    <w:rsid w:val="00B061F7"/>
    <w:rsid w:val="00B10036"/>
    <w:rsid w:val="00B170A4"/>
    <w:rsid w:val="00B41672"/>
    <w:rsid w:val="00B64C1B"/>
    <w:rsid w:val="00B879B2"/>
    <w:rsid w:val="00B94232"/>
    <w:rsid w:val="00BA6A02"/>
    <w:rsid w:val="00BA7A59"/>
    <w:rsid w:val="00BB12E6"/>
    <w:rsid w:val="00BC0D56"/>
    <w:rsid w:val="00BC5F9F"/>
    <w:rsid w:val="00BD20F9"/>
    <w:rsid w:val="00BD6F7B"/>
    <w:rsid w:val="00BE0752"/>
    <w:rsid w:val="00BE5259"/>
    <w:rsid w:val="00BF1580"/>
    <w:rsid w:val="00C114E6"/>
    <w:rsid w:val="00C15D23"/>
    <w:rsid w:val="00C20CE8"/>
    <w:rsid w:val="00C22CF9"/>
    <w:rsid w:val="00C415FE"/>
    <w:rsid w:val="00C41B3B"/>
    <w:rsid w:val="00C4504F"/>
    <w:rsid w:val="00C65C32"/>
    <w:rsid w:val="00C6645E"/>
    <w:rsid w:val="00C6713F"/>
    <w:rsid w:val="00C9504E"/>
    <w:rsid w:val="00C97B92"/>
    <w:rsid w:val="00CA1676"/>
    <w:rsid w:val="00CB6B03"/>
    <w:rsid w:val="00CC3CB0"/>
    <w:rsid w:val="00CD4608"/>
    <w:rsid w:val="00CF0B51"/>
    <w:rsid w:val="00D003A5"/>
    <w:rsid w:val="00D056BC"/>
    <w:rsid w:val="00D16511"/>
    <w:rsid w:val="00D24A59"/>
    <w:rsid w:val="00D9080C"/>
    <w:rsid w:val="00D91C24"/>
    <w:rsid w:val="00D92D16"/>
    <w:rsid w:val="00D964F2"/>
    <w:rsid w:val="00DC1C5D"/>
    <w:rsid w:val="00DC4D16"/>
    <w:rsid w:val="00DE7A7B"/>
    <w:rsid w:val="00DF14E8"/>
    <w:rsid w:val="00DF1EFA"/>
    <w:rsid w:val="00E05993"/>
    <w:rsid w:val="00E15B77"/>
    <w:rsid w:val="00E174E5"/>
    <w:rsid w:val="00E245FA"/>
    <w:rsid w:val="00E3294C"/>
    <w:rsid w:val="00E348D2"/>
    <w:rsid w:val="00E650CB"/>
    <w:rsid w:val="00E6702E"/>
    <w:rsid w:val="00E67F8C"/>
    <w:rsid w:val="00E71FE3"/>
    <w:rsid w:val="00E95E33"/>
    <w:rsid w:val="00EA4596"/>
    <w:rsid w:val="00EB6A47"/>
    <w:rsid w:val="00ED216A"/>
    <w:rsid w:val="00ED436C"/>
    <w:rsid w:val="00EE6F74"/>
    <w:rsid w:val="00F257F6"/>
    <w:rsid w:val="00F3108D"/>
    <w:rsid w:val="00F32AB8"/>
    <w:rsid w:val="00F347EB"/>
    <w:rsid w:val="00F36C6B"/>
    <w:rsid w:val="00F83219"/>
    <w:rsid w:val="00F85AA5"/>
    <w:rsid w:val="00F94017"/>
    <w:rsid w:val="00FA2817"/>
    <w:rsid w:val="00FA6EB4"/>
    <w:rsid w:val="00FB4B5D"/>
    <w:rsid w:val="00FC0F0D"/>
    <w:rsid w:val="00FD0176"/>
    <w:rsid w:val="00FF2765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83236"/>
  <w14:defaultImageDpi w14:val="32767"/>
  <w15:chartTrackingRefBased/>
  <w15:docId w15:val="{5390B9B3-7B43-4362-90C3-5838A8EA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13D7"/>
    <w:rPr>
      <w:rFonts w:ascii="Calibri" w:hAnsi="Calibri" w:cs="Calibri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3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B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">
    <w:name w:val="Bulletpoint"/>
    <w:basedOn w:val="Normal"/>
    <w:qFormat/>
    <w:rsid w:val="00CF0B51"/>
    <w:pPr>
      <w:widowControl w:val="0"/>
      <w:suppressAutoHyphens/>
      <w:autoSpaceDE w:val="0"/>
      <w:autoSpaceDN w:val="0"/>
      <w:adjustRightInd w:val="0"/>
      <w:spacing w:after="57" w:line="288" w:lineRule="auto"/>
      <w:ind w:left="227" w:hanging="227"/>
      <w:textAlignment w:val="center"/>
    </w:pPr>
    <w:rPr>
      <w:rFonts w:ascii="Neutro-Regular" w:hAnsi="Neutro-Regular" w:cs="Neutro-Regular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41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1B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81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reakouttext">
    <w:name w:val="break out text"/>
    <w:basedOn w:val="Normal"/>
    <w:qFormat/>
    <w:rsid w:val="00BE075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ontserrat-MediumItalic" w:hAnsi="Montserrat-MediumItalic" w:cs="Montserrat-MediumItalic"/>
      <w:i/>
      <w:iCs/>
      <w:color w:val="FFFFFF" w:themeColor="background1"/>
      <w:sz w:val="34"/>
      <w:szCs w:val="34"/>
      <w14:textOutline w14:w="9525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F85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A5"/>
  </w:style>
  <w:style w:type="paragraph" w:styleId="Footer">
    <w:name w:val="footer"/>
    <w:basedOn w:val="Normal"/>
    <w:link w:val="FooterChar"/>
    <w:uiPriority w:val="99"/>
    <w:unhideWhenUsed/>
    <w:rsid w:val="00F85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A5"/>
  </w:style>
  <w:style w:type="paragraph" w:customStyle="1" w:styleId="BasicParagraph">
    <w:name w:val="[Basic Paragraph]"/>
    <w:basedOn w:val="Normal"/>
    <w:uiPriority w:val="99"/>
    <w:rsid w:val="00F85A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IntroCopy">
    <w:name w:val="Intro Copy"/>
    <w:basedOn w:val="BasicParagraph"/>
    <w:qFormat/>
    <w:rsid w:val="00C41B3B"/>
    <w:rPr>
      <w:rFonts w:ascii="Neutro-Demi" w:hAnsi="Neutro-Demi" w:cs="Neutro-Demi"/>
      <w:sz w:val="20"/>
      <w:szCs w:val="20"/>
    </w:rPr>
  </w:style>
  <w:style w:type="paragraph" w:customStyle="1" w:styleId="BodyCopy">
    <w:name w:val="Body Copy"/>
    <w:basedOn w:val="BasicParagraph"/>
    <w:qFormat/>
    <w:rsid w:val="00E3294C"/>
    <w:rPr>
      <w:rFonts w:ascii="Avenir Book" w:hAnsi="Avenir Book" w:cs="Neutro-Regular"/>
      <w:sz w:val="20"/>
      <w:szCs w:val="20"/>
    </w:rPr>
  </w:style>
  <w:style w:type="paragraph" w:customStyle="1" w:styleId="Datestyle">
    <w:name w:val="Date style"/>
    <w:basedOn w:val="Normal"/>
    <w:qFormat/>
    <w:rsid w:val="00C41B3B"/>
    <w:rPr>
      <w:rFonts w:ascii="Neutro-Demi" w:hAnsi="Neutro-Demi" w:cs="Neutro-Demi"/>
      <w:sz w:val="20"/>
      <w:szCs w:val="20"/>
    </w:rPr>
  </w:style>
  <w:style w:type="paragraph" w:customStyle="1" w:styleId="IntroCopyBold">
    <w:name w:val="Intro Copy Bold"/>
    <w:basedOn w:val="BasicParagraph"/>
    <w:qFormat/>
    <w:rsid w:val="00C41B3B"/>
    <w:rPr>
      <w:rFonts w:ascii="Neutro-Demi" w:hAnsi="Neutro-Demi" w:cs="Neutro-Demi"/>
    </w:rPr>
  </w:style>
  <w:style w:type="paragraph" w:customStyle="1" w:styleId="BodyCopyBold">
    <w:name w:val="Body Copy Bold"/>
    <w:basedOn w:val="Normal"/>
    <w:qFormat/>
    <w:rsid w:val="00E3294C"/>
    <w:rPr>
      <w:rFonts w:ascii="Avenir Heavy" w:hAnsi="Avenir Heavy" w:cs="Neutro-Dem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13D7"/>
    <w:pPr>
      <w:ind w:left="720"/>
    </w:pPr>
  </w:style>
  <w:style w:type="character" w:styleId="Hyperlink">
    <w:name w:val="Hyperlink"/>
    <w:basedOn w:val="DefaultParagraphFont"/>
    <w:uiPriority w:val="99"/>
    <w:unhideWhenUsed/>
    <w:rsid w:val="00355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5B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F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D578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">
    <w:name w:val="Grid Table 4"/>
    <w:basedOn w:val="TableNormal"/>
    <w:uiPriority w:val="49"/>
    <w:rsid w:val="001A66B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FA2817"/>
    <w:pPr>
      <w:widowControl w:val="0"/>
      <w:autoSpaceDE w:val="0"/>
      <w:autoSpaceDN w:val="0"/>
      <w:ind w:left="751"/>
    </w:pPr>
    <w:rPr>
      <w:rFonts w:ascii="Calibri Light" w:eastAsia="Calibri Light" w:hAnsi="Calibri Light" w:cs="Calibri Light"/>
      <w:lang w:eastAsia="en-US"/>
    </w:rPr>
  </w:style>
  <w:style w:type="table" w:styleId="GridTable2">
    <w:name w:val="Grid Table 2"/>
    <w:basedOn w:val="TableNormal"/>
    <w:uiPriority w:val="47"/>
    <w:rsid w:val="00FA281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FA281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57767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5776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2-Accent5">
    <w:name w:val="Grid Table 2 Accent 5"/>
    <w:basedOn w:val="TableNormal"/>
    <w:uiPriority w:val="47"/>
    <w:rsid w:val="004E077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0D08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en@baseballnsw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si\OneDrive%20-%20BNSW\Templates\Letterhead\Baseball%20NSW_Royal%20Blue_LH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48842C1AC8C43B003FB31796BCFAD" ma:contentTypeVersion="8" ma:contentTypeDescription="Create a new document." ma:contentTypeScope="" ma:versionID="b8d1ca968903617879ad0c941042ed30">
  <xsd:schema xmlns:xsd="http://www.w3.org/2001/XMLSchema" xmlns:xs="http://www.w3.org/2001/XMLSchema" xmlns:p="http://schemas.microsoft.com/office/2006/metadata/properties" xmlns:ns2="08b168e3-66c2-49e5-bc10-35ad912f35b6" targetNamespace="http://schemas.microsoft.com/office/2006/metadata/properties" ma:root="true" ma:fieldsID="a9cb958d2a8c1fb4492aa6a519cdce03" ns2:_="">
    <xsd:import namespace="08b168e3-66c2-49e5-bc10-35ad912f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168e3-66c2-49e5-bc10-35ad912f3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4378A-9710-45E3-9014-A2D832A84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9DEF5-FE3F-44F9-99D3-6A28A7C70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3B158F-CE9A-4FDA-B93E-EC94C1FF8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168e3-66c2-49e5-bc10-35ad912f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C:\Users\vassi\OneDrive - BNSW\Templates\Letterhead\Baseball NSW_Royal Blue_LH_template.dotx</Template>
  <TotalTime>74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 Vasseleou</dc:creator>
  <cp:keywords/>
  <dc:description/>
  <cp:lastModifiedBy>Georgia Marino</cp:lastModifiedBy>
  <cp:revision>5</cp:revision>
  <cp:lastPrinted>2023-09-27T00:05:00Z</cp:lastPrinted>
  <dcterms:created xsi:type="dcterms:W3CDTF">2024-02-12T03:35:00Z</dcterms:created>
  <dcterms:modified xsi:type="dcterms:W3CDTF">2024-02-26T07:49:00Z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0x010100A6E48842C1AC8C43B003FB31796BCFAD</vt:lpwstr>
  </property>
  <property fmtid="{D5CDD505-2E9C-101B-9397-08002B2CF9AE}" pid="3" name="TemplateUrl">
    <vt:lpwstr/>
  </property>
  <property fmtid="{D5CDD505-2E9C-101B-9397-08002B2CF9AE}" pid="4" name="Order">
    <vt:r8>595700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